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76" w:rsidRDefault="00D43176" w:rsidP="00D43176">
      <w:pPr>
        <w:pStyle w:val="a4"/>
        <w:ind w:left="0" w:firstLine="540"/>
        <w:jc w:val="center"/>
        <w:rPr>
          <w:b/>
          <w:lang w:val="ru-RU"/>
        </w:rPr>
      </w:pPr>
      <w:r w:rsidRPr="000A47FF">
        <w:rPr>
          <w:b/>
          <w:lang w:val="ru-RU"/>
        </w:rPr>
        <w:t>А</w:t>
      </w:r>
      <w:r>
        <w:rPr>
          <w:b/>
          <w:lang w:val="ru-RU"/>
        </w:rPr>
        <w:t>н</w:t>
      </w:r>
      <w:r w:rsidRPr="000A47FF">
        <w:rPr>
          <w:b/>
          <w:lang w:val="ru-RU"/>
        </w:rPr>
        <w:t>нотаци</w:t>
      </w:r>
      <w:r>
        <w:rPr>
          <w:b/>
          <w:lang w:val="ru-RU"/>
        </w:rPr>
        <w:t>и</w:t>
      </w:r>
      <w:r w:rsidRPr="000A47FF">
        <w:rPr>
          <w:b/>
          <w:lang w:val="ru-RU"/>
        </w:rPr>
        <w:t xml:space="preserve"> к рабочим программам </w:t>
      </w:r>
      <w:r>
        <w:rPr>
          <w:b/>
          <w:lang w:val="ru-RU"/>
        </w:rPr>
        <w:t>дополнительного образования</w:t>
      </w:r>
    </w:p>
    <w:p w:rsidR="00D43176" w:rsidRDefault="00D43176" w:rsidP="00D43176">
      <w:pPr>
        <w:pStyle w:val="a4"/>
        <w:ind w:left="0" w:firstLine="540"/>
        <w:jc w:val="center"/>
        <w:rPr>
          <w:b/>
          <w:lang w:val="ru-RU"/>
        </w:rPr>
      </w:pPr>
    </w:p>
    <w:p w:rsidR="00D43176" w:rsidRPr="007D210B" w:rsidRDefault="00D43176" w:rsidP="00D43176">
      <w:p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Нормативные документы:</w:t>
      </w:r>
    </w:p>
    <w:p w:rsidR="00D43176" w:rsidRPr="000B7054" w:rsidRDefault="00D43176" w:rsidP="00D4317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0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C7758">
        <w:rPr>
          <w:rFonts w:ascii="Times New Roman" w:eastAsia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«Методические рекомендации по проектированию дополнительных общеразвивающих программ (включая </w:t>
      </w:r>
      <w:proofErr w:type="spellStart"/>
      <w:r w:rsidRPr="00FC7758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FC7758">
        <w:rPr>
          <w:rFonts w:ascii="Times New Roman" w:eastAsia="Times New Roman" w:hAnsi="Times New Roman" w:cs="Times New Roman"/>
          <w:sz w:val="24"/>
          <w:szCs w:val="24"/>
        </w:rPr>
        <w:t xml:space="preserve"> программы)» от 18.11.2015 г. № 09-3242.</w:t>
      </w:r>
    </w:p>
    <w:p w:rsidR="00D43176" w:rsidRPr="00796F27" w:rsidRDefault="00D43176" w:rsidP="00D4317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054">
        <w:rPr>
          <w:rFonts w:ascii="Times New Roman" w:eastAsia="Times New Roman" w:hAnsi="Times New Roman" w:cs="Times New Roman"/>
          <w:sz w:val="24"/>
          <w:szCs w:val="24"/>
        </w:rPr>
        <w:t>- Федеральный закон «Об образовании в Российской Федерации» от 29.12.2012 г. № 273-ФЗ.</w:t>
      </w:r>
    </w:p>
    <w:p w:rsidR="00D43176" w:rsidRPr="00195A1F" w:rsidRDefault="00D43176" w:rsidP="00D43176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A1F">
        <w:rPr>
          <w:rFonts w:ascii="Times New Roman" w:eastAsia="Calibri" w:hAnsi="Times New Roman" w:cs="Times New Roman"/>
          <w:sz w:val="24"/>
          <w:szCs w:val="24"/>
        </w:rPr>
        <w:t xml:space="preserve">- приказ </w:t>
      </w:r>
      <w:proofErr w:type="spellStart"/>
      <w:r w:rsidRPr="00195A1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95A1F">
        <w:rPr>
          <w:rFonts w:ascii="Times New Roman" w:eastAsia="Calibri" w:hAnsi="Times New Roman" w:cs="Times New Roman"/>
          <w:sz w:val="24"/>
          <w:szCs w:val="24"/>
        </w:rPr>
        <w:t xml:space="preserve"> РФ от 9 ноября 2018г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43176" w:rsidRPr="00796F27" w:rsidRDefault="00D43176" w:rsidP="00D431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96F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9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Российской Федерации от 4 июля 2014 года № 41.</w:t>
      </w:r>
    </w:p>
    <w:p w:rsidR="00D43176" w:rsidRPr="000B7054" w:rsidRDefault="00D43176" w:rsidP="00D4317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911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НОУ «Католическая гимназия г. Томска»</w:t>
      </w:r>
      <w:r w:rsidRPr="00591183">
        <w:rPr>
          <w:rFonts w:ascii="Times New Roman" w:eastAsia="Calibri" w:hAnsi="Times New Roman" w:cs="Times New Roman"/>
          <w:sz w:val="24"/>
          <w:szCs w:val="24"/>
        </w:rPr>
        <w:t xml:space="preserve"> об утверждении дополнительных общеразвивающих программ</w:t>
      </w:r>
      <w:r>
        <w:rPr>
          <w:rFonts w:ascii="Times New Roman" w:eastAsia="Calibri" w:hAnsi="Times New Roman" w:cs="Times New Roman"/>
          <w:sz w:val="24"/>
          <w:szCs w:val="24"/>
        </w:rPr>
        <w:t>, учебных планов, календарных учебных графиков.</w:t>
      </w:r>
      <w:r w:rsidRPr="000B70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3176" w:rsidRDefault="00D43176" w:rsidP="00D431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96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использовались: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796F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иповые программы, с учётом федеральных государственных образовательных стандартов. </w:t>
      </w:r>
    </w:p>
    <w:p w:rsidR="00D43176" w:rsidRDefault="00D43176" w:rsidP="00D431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Roboto" w:hAnsi="Roboto"/>
          <w:color w:val="000000"/>
        </w:rPr>
        <w:t xml:space="preserve">Все дополнительные программы- общеобразовательные (общеразвивающие) </w:t>
      </w:r>
      <w:r w:rsidRPr="00F53DA9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социально-педагогической направленности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43176" w:rsidRDefault="00D43176" w:rsidP="00CD6274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Roboto" w:hAnsi="Roboto"/>
          <w:color w:val="000000"/>
        </w:rPr>
      </w:pPr>
      <w:bookmarkStart w:id="0" w:name="_GoBack"/>
      <w:bookmarkEnd w:id="0"/>
    </w:p>
    <w:p w:rsidR="00CD6274" w:rsidRDefault="00CD6274" w:rsidP="00CD6274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Программа </w:t>
      </w:r>
      <w:r w:rsidRPr="00CD6274">
        <w:rPr>
          <w:rFonts w:ascii="Roboto" w:hAnsi="Roboto"/>
          <w:b/>
          <w:color w:val="000000"/>
        </w:rPr>
        <w:t>«Решение задач по химии»</w:t>
      </w:r>
      <w:r>
        <w:rPr>
          <w:rFonts w:ascii="Roboto" w:hAnsi="Roboto"/>
          <w:color w:val="000000"/>
        </w:rPr>
        <w:t xml:space="preserve"> способствует более глубокому изучению курса химии 10 класса и позволяет обучающимся овладеть умениями решать различные задачи, оценивать полученные результаты, а также способствует самообразованию и саморазвитию ребенка. </w:t>
      </w:r>
    </w:p>
    <w:p w:rsidR="00CD6274" w:rsidRPr="003C7339" w:rsidRDefault="00CD6274" w:rsidP="00CD627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1"/>
          <w:szCs w:val="21"/>
        </w:rPr>
      </w:pPr>
      <w:r>
        <w:rPr>
          <w:rFonts w:ascii="Roboto" w:hAnsi="Roboto"/>
          <w:color w:val="000000"/>
        </w:rPr>
        <w:t xml:space="preserve">Особенность данной программы заключается в возможности </w:t>
      </w:r>
      <w:r w:rsidRPr="003C7339">
        <w:rPr>
          <w:color w:val="000000"/>
        </w:rPr>
        <w:t>использ</w:t>
      </w:r>
      <w:r>
        <w:rPr>
          <w:color w:val="000000"/>
        </w:rPr>
        <w:t>ования</w:t>
      </w:r>
      <w:r w:rsidRPr="003C7339">
        <w:rPr>
          <w:color w:val="000000"/>
        </w:rPr>
        <w:t xml:space="preserve"> общи</w:t>
      </w:r>
      <w:r>
        <w:rPr>
          <w:color w:val="000000"/>
        </w:rPr>
        <w:t>х</w:t>
      </w:r>
      <w:r w:rsidRPr="003C7339">
        <w:rPr>
          <w:color w:val="000000"/>
        </w:rPr>
        <w:t xml:space="preserve"> подход</w:t>
      </w:r>
      <w:r>
        <w:rPr>
          <w:color w:val="000000"/>
        </w:rPr>
        <w:t>ов</w:t>
      </w:r>
      <w:r w:rsidRPr="003C7339">
        <w:rPr>
          <w:color w:val="000000"/>
        </w:rPr>
        <w:t xml:space="preserve"> к методике решения как усложненных, нестандартных задач, так и задач школьного курса повышенной сложности, применяется методика их решения с точки зрения рационального приложения идей математики и физики.</w:t>
      </w:r>
    </w:p>
    <w:p w:rsidR="00CD6274" w:rsidRPr="003C7339" w:rsidRDefault="00CD6274" w:rsidP="00CD627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>
        <w:rPr>
          <w:b/>
        </w:rPr>
        <w:t xml:space="preserve">Актуальность </w:t>
      </w:r>
      <w:r w:rsidRPr="003C7339">
        <w:rPr>
          <w:color w:val="000000"/>
        </w:rPr>
        <w:t xml:space="preserve">курса </w:t>
      </w:r>
      <w:r>
        <w:rPr>
          <w:color w:val="000000"/>
        </w:rPr>
        <w:t>дополнительного образования</w:t>
      </w:r>
      <w:r w:rsidRPr="003C7339">
        <w:rPr>
          <w:color w:val="000000"/>
        </w:rPr>
        <w:t xml:space="preserve"> определяется запросом со стороны детей и их родителей в обучении решению расчетных задач по химии. Решение задач занимает важное место в изучении основ химической науки. В этом процессе происходит более глубокое и полное усвоение учебного материала, вырабатываются навыки практического применения имеющихся знаний, развиваются способности к самостоятельной работе, происходит формирование умения логически мыслить, использовать приемы анализа и синтеза, находить взаимосвязь между объектами и явлениями. В этом отношении решение задач является необходимым компонентом при изучении такой науки, как химия.</w:t>
      </w:r>
      <w:r>
        <w:rPr>
          <w:color w:val="000000"/>
        </w:rPr>
        <w:t xml:space="preserve"> </w:t>
      </w:r>
      <w:r w:rsidRPr="003C7339">
        <w:rPr>
          <w:color w:val="000000"/>
        </w:rPr>
        <w:t>Решение задач – не самоцель, а метод познания веществ и их свойств, совершенствования и закрепления знаний учащихся. Через решение задач осуществляется связь теории с практикой, воспитываются трудолюбие, самостоятельность и целеустремленность, формируются рациональные приемы мышления. Умение решать задачи является одним из показателей уровня развития химического мышления, глубины усвоения ими учебного материала.</w:t>
      </w:r>
    </w:p>
    <w:p w:rsidR="00CD6274" w:rsidRPr="003F4752" w:rsidRDefault="00CD6274" w:rsidP="00CD627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752">
        <w:rPr>
          <w:rFonts w:ascii="Times New Roman" w:hAnsi="Times New Roman" w:cs="Times New Roman"/>
          <w:b/>
          <w:sz w:val="24"/>
          <w:szCs w:val="24"/>
        </w:rPr>
        <w:t>Новизна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752">
        <w:rPr>
          <w:rFonts w:ascii="Times New Roman" w:hAnsi="Times New Roman" w:cs="Times New Roman"/>
          <w:sz w:val="24"/>
          <w:szCs w:val="24"/>
        </w:rPr>
        <w:t>программы состоит в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расширено количество задач и способов их решения.</w:t>
      </w:r>
    </w:p>
    <w:p w:rsidR="00CD6274" w:rsidRDefault="00CD6274" w:rsidP="00CD627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</w:t>
      </w:r>
      <w:r w:rsidRPr="003F4752">
        <w:rPr>
          <w:rFonts w:ascii="Times New Roman" w:hAnsi="Times New Roman" w:cs="Times New Roman"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7EB">
        <w:rPr>
          <w:rFonts w:ascii="Times New Roman" w:hAnsi="Times New Roman" w:cs="Times New Roman"/>
          <w:sz w:val="24"/>
          <w:szCs w:val="24"/>
        </w:rPr>
        <w:t xml:space="preserve">связана с недостаточностью времени для решения </w:t>
      </w:r>
      <w:r>
        <w:rPr>
          <w:rFonts w:ascii="Times New Roman" w:hAnsi="Times New Roman" w:cs="Times New Roman"/>
          <w:sz w:val="24"/>
          <w:szCs w:val="24"/>
        </w:rPr>
        <w:t>разного</w:t>
      </w:r>
      <w:r w:rsidRPr="00E317EB">
        <w:rPr>
          <w:rFonts w:ascii="Times New Roman" w:hAnsi="Times New Roman" w:cs="Times New Roman"/>
          <w:sz w:val="24"/>
          <w:szCs w:val="24"/>
        </w:rPr>
        <w:t xml:space="preserve"> вида задач и отработки навыка их решения</w:t>
      </w:r>
    </w:p>
    <w:p w:rsidR="00CD6274" w:rsidRDefault="00CD6274" w:rsidP="00CD62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программы: </w:t>
      </w:r>
      <w:r w:rsidRPr="0068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закрепление, систематизация и углубление знаний, учащихся по химии путем решения разнообразных задач повышенного уровня сложности, соответствующие требованиям письменных вступительных экзаменов по химии.</w:t>
      </w:r>
    </w:p>
    <w:p w:rsidR="00CD6274" w:rsidRDefault="00CD6274" w:rsidP="00CD627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D6274" w:rsidRPr="0068375C" w:rsidRDefault="00CD6274" w:rsidP="00CD627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конкретизация химических знаний по основным разделам предмета;</w:t>
      </w:r>
    </w:p>
    <w:p w:rsidR="00CD6274" w:rsidRPr="0068375C" w:rsidRDefault="00CD6274" w:rsidP="00CD627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самостоятельной работы;</w:t>
      </w:r>
    </w:p>
    <w:p w:rsidR="00CD6274" w:rsidRDefault="00CD6274" w:rsidP="00CD6274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логически мыслить, воспитание воли к преодолению трудностей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трудолюбия и добросовестности.</w:t>
      </w:r>
    </w:p>
    <w:p w:rsidR="00182FA0" w:rsidRDefault="00D43176"/>
    <w:sectPr w:rsidR="00182FA0" w:rsidSect="00CD62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F4CFD"/>
    <w:multiLevelType w:val="multilevel"/>
    <w:tmpl w:val="2A68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7A"/>
    <w:rsid w:val="00686A7A"/>
    <w:rsid w:val="006D76B0"/>
    <w:rsid w:val="00936348"/>
    <w:rsid w:val="00CD6274"/>
    <w:rsid w:val="00D4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04703-EC9D-473B-A10F-A4647D9A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D43176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Абзац списка Знак"/>
    <w:link w:val="a4"/>
    <w:uiPriority w:val="34"/>
    <w:locked/>
    <w:rsid w:val="00D43176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3010</Characters>
  <Application>Microsoft Office Word</Application>
  <DocSecurity>0</DocSecurity>
  <Lines>25</Lines>
  <Paragraphs>7</Paragraphs>
  <ScaleCrop>false</ScaleCrop>
  <Company>НОУ "Католическая гимназия г.Томска"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К. Дёмина</dc:creator>
  <cp:keywords/>
  <dc:description/>
  <cp:lastModifiedBy>Людмила К. Дёмина</cp:lastModifiedBy>
  <cp:revision>3</cp:revision>
  <dcterms:created xsi:type="dcterms:W3CDTF">2021-09-29T05:16:00Z</dcterms:created>
  <dcterms:modified xsi:type="dcterms:W3CDTF">2021-09-29T05:22:00Z</dcterms:modified>
</cp:coreProperties>
</file>